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D85153">
        <w:rPr>
          <w:b/>
          <w:sz w:val="36"/>
          <w:szCs w:val="36"/>
        </w:rPr>
        <w:t>2022-2023</w:t>
      </w:r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E7150B">
        <w:rPr>
          <w:b/>
          <w:sz w:val="36"/>
          <w:szCs w:val="36"/>
        </w:rPr>
        <w:t xml:space="preserve"> Harmony Garden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1129CA" w:rsidRDefault="001129CA" w:rsidP="001129CA">
      <w:pPr>
        <w:spacing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Family Size:               Income:</w:t>
      </w:r>
    </w:p>
    <w:p w:rsidR="001129CA" w:rsidRDefault="001129CA" w:rsidP="001129C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American Indian or Alaska Native                                            Shelters                                                                                                       2                        $45,775</w:t>
      </w:r>
    </w:p>
    <w:p w:rsidR="001129CA" w:rsidRDefault="001129CA" w:rsidP="001129CA">
      <w:pPr>
        <w:tabs>
          <w:tab w:val="center" w:pos="468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Asian                                                                                             Transitional Housing                                                                                  3                       $57,575                        </w:t>
      </w:r>
    </w:p>
    <w:p w:rsidR="001129CA" w:rsidRDefault="001129CA" w:rsidP="001129C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Black or African American                                                         Awaiting Foster Care Placement/Temporary Foster Care                  4                       $69,375</w:t>
      </w:r>
    </w:p>
    <w:p w:rsidR="001129CA" w:rsidRDefault="001129CA" w:rsidP="001129C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Native Hawaiian or Other Pacific Islander                             Doubled-Up                                                                                                 5                       $81,175</w:t>
      </w:r>
    </w:p>
    <w:p w:rsidR="001129CA" w:rsidRDefault="001129CA" w:rsidP="001129C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White                                                                                           Hotel/Motel                                                                                                 6                       $92,975</w:t>
      </w:r>
    </w:p>
    <w:p w:rsidR="001129CA" w:rsidRDefault="001129CA" w:rsidP="001129C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Hispanic or Latino                                                                      Unsheltered                                                                                                 7                       $104,775</w:t>
      </w:r>
    </w:p>
    <w:p w:rsidR="001129CA" w:rsidRDefault="001129CA" w:rsidP="001129C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8                      $116,575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Program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D"/>
    <w:rsid w:val="00103A4D"/>
    <w:rsid w:val="001129CA"/>
    <w:rsid w:val="0012786D"/>
    <w:rsid w:val="0013642E"/>
    <w:rsid w:val="001A356A"/>
    <w:rsid w:val="001B7F70"/>
    <w:rsid w:val="001D0413"/>
    <w:rsid w:val="001F1E12"/>
    <w:rsid w:val="002126E0"/>
    <w:rsid w:val="00216FC6"/>
    <w:rsid w:val="00263259"/>
    <w:rsid w:val="00285573"/>
    <w:rsid w:val="002E2C6A"/>
    <w:rsid w:val="002E6F2B"/>
    <w:rsid w:val="00333496"/>
    <w:rsid w:val="00370661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18AA"/>
    <w:rsid w:val="008C4A4A"/>
    <w:rsid w:val="008D10F4"/>
    <w:rsid w:val="008E2F14"/>
    <w:rsid w:val="00927BB8"/>
    <w:rsid w:val="00992F1D"/>
    <w:rsid w:val="00997E45"/>
    <w:rsid w:val="009F3A11"/>
    <w:rsid w:val="00A22EB3"/>
    <w:rsid w:val="00A400DD"/>
    <w:rsid w:val="00AB63DC"/>
    <w:rsid w:val="00AC0368"/>
    <w:rsid w:val="00BE3E26"/>
    <w:rsid w:val="00C97620"/>
    <w:rsid w:val="00CC571F"/>
    <w:rsid w:val="00CF3AE0"/>
    <w:rsid w:val="00CF677F"/>
    <w:rsid w:val="00D036EA"/>
    <w:rsid w:val="00D206AA"/>
    <w:rsid w:val="00D23967"/>
    <w:rsid w:val="00D7245C"/>
    <w:rsid w:val="00D85153"/>
    <w:rsid w:val="00E17F45"/>
    <w:rsid w:val="00E24890"/>
    <w:rsid w:val="00E62825"/>
    <w:rsid w:val="00E64822"/>
    <w:rsid w:val="00E7150B"/>
    <w:rsid w:val="00ED511D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6E4A"/>
  <w15:docId w15:val="{DF10F3A7-5A5E-4A7A-BD25-3AEAC603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Kathy Schaefer</cp:lastModifiedBy>
  <cp:revision>4</cp:revision>
  <cp:lastPrinted>2013-10-17T17:24:00Z</cp:lastPrinted>
  <dcterms:created xsi:type="dcterms:W3CDTF">2022-12-14T15:42:00Z</dcterms:created>
  <dcterms:modified xsi:type="dcterms:W3CDTF">2022-12-14T17:57:00Z</dcterms:modified>
</cp:coreProperties>
</file>